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B4" w:rsidRPr="00837BBE" w:rsidRDefault="000342B4" w:rsidP="00837BBE">
      <w:pPr>
        <w:jc w:val="center"/>
        <w:rPr>
          <w:rFonts w:ascii="Times New Roman" w:hAnsi="Times New Roman" w:cs="Times New Roman"/>
          <w:b/>
          <w:lang w:val="kk-KZ"/>
        </w:rPr>
      </w:pPr>
      <w:r w:rsidRPr="00837BBE">
        <w:rPr>
          <w:rFonts w:ascii="Times New Roman" w:hAnsi="Times New Roman" w:cs="Times New Roman"/>
          <w:b/>
          <w:sz w:val="24"/>
          <w:lang w:val="kk-KZ"/>
        </w:rPr>
        <w:t>Оқыты</w:t>
      </w:r>
      <w:r w:rsidR="00876BDD" w:rsidRPr="00837BBE">
        <w:rPr>
          <w:rFonts w:ascii="Times New Roman" w:hAnsi="Times New Roman" w:cs="Times New Roman"/>
          <w:b/>
          <w:sz w:val="24"/>
          <w:lang w:val="kk-KZ"/>
        </w:rPr>
        <w:t>латын пәннің бейініне сәкес 2022-2023</w:t>
      </w:r>
      <w:r w:rsidRPr="00837BBE">
        <w:rPr>
          <w:rFonts w:ascii="Times New Roman" w:hAnsi="Times New Roman" w:cs="Times New Roman"/>
          <w:b/>
          <w:sz w:val="24"/>
          <w:lang w:val="kk-KZ"/>
        </w:rPr>
        <w:t xml:space="preserve"> оқу жылында кадрлардың</w:t>
      </w:r>
      <w:r w:rsidR="00876BDD" w:rsidRPr="00837BBE">
        <w:rPr>
          <w:rFonts w:ascii="Times New Roman" w:hAnsi="Times New Roman" w:cs="Times New Roman"/>
          <w:b/>
          <w:sz w:val="24"/>
          <w:lang w:val="kk-KZ"/>
        </w:rPr>
        <w:t xml:space="preserve"> біліктілік арттырудан және қай</w:t>
      </w:r>
      <w:r w:rsidRPr="00837BBE">
        <w:rPr>
          <w:rFonts w:ascii="Times New Roman" w:hAnsi="Times New Roman" w:cs="Times New Roman"/>
          <w:b/>
          <w:sz w:val="24"/>
          <w:lang w:val="kk-KZ"/>
        </w:rPr>
        <w:t>та даярлаудан өткені туралы мәліметтер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511"/>
        <w:gridCol w:w="1927"/>
        <w:gridCol w:w="3950"/>
        <w:gridCol w:w="1928"/>
        <w:gridCol w:w="3875"/>
        <w:gridCol w:w="1844"/>
        <w:gridCol w:w="1983"/>
      </w:tblGrid>
      <w:tr w:rsidR="000342B4" w:rsidTr="00837BBE">
        <w:tc>
          <w:tcPr>
            <w:tcW w:w="511" w:type="dxa"/>
          </w:tcPr>
          <w:p w:rsidR="000342B4" w:rsidRPr="00837BBE" w:rsidRDefault="000342B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7BBE">
              <w:rPr>
                <w:rFonts w:ascii="Times New Roman" w:hAnsi="Times New Roman" w:cs="Times New Roman"/>
                <w:b/>
                <w:lang w:val="kk-KZ"/>
              </w:rPr>
              <w:t>Р\с</w:t>
            </w:r>
          </w:p>
          <w:p w:rsidR="000342B4" w:rsidRPr="00837BBE" w:rsidRDefault="000342B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7BB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927" w:type="dxa"/>
          </w:tcPr>
          <w:p w:rsidR="000342B4" w:rsidRPr="00837BBE" w:rsidRDefault="00837BBE" w:rsidP="00A26A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Тегі,аты</w:t>
            </w:r>
            <w:bookmarkStart w:id="0" w:name="_GoBack"/>
            <w:bookmarkEnd w:id="0"/>
            <w:r w:rsidR="00C0675B" w:rsidRPr="00837BBE">
              <w:rPr>
                <w:rFonts w:ascii="Times New Roman" w:hAnsi="Times New Roman" w:cs="Times New Roman"/>
                <w:b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0675B" w:rsidRPr="00837BBE">
              <w:rPr>
                <w:rFonts w:ascii="Times New Roman" w:hAnsi="Times New Roman" w:cs="Times New Roman"/>
                <w:b/>
                <w:lang w:val="kk-KZ"/>
              </w:rPr>
              <w:t>әкесінің аты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0675B" w:rsidRPr="00837BBE">
              <w:rPr>
                <w:rFonts w:ascii="Times New Roman" w:hAnsi="Times New Roman" w:cs="Times New Roman"/>
                <w:b/>
                <w:lang w:val="kk-KZ"/>
              </w:rPr>
              <w:t>(болған жағдайда)</w:t>
            </w:r>
          </w:p>
        </w:tc>
        <w:tc>
          <w:tcPr>
            <w:tcW w:w="3950" w:type="dxa"/>
          </w:tcPr>
          <w:p w:rsidR="000342B4" w:rsidRPr="00837BBE" w:rsidRDefault="00C0675B" w:rsidP="00A26A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7BBE">
              <w:rPr>
                <w:rFonts w:ascii="Times New Roman" w:hAnsi="Times New Roman" w:cs="Times New Roman"/>
                <w:b/>
                <w:lang w:val="kk-KZ"/>
              </w:rPr>
              <w:t>Тақырыптың атауы</w:t>
            </w:r>
          </w:p>
        </w:tc>
        <w:tc>
          <w:tcPr>
            <w:tcW w:w="1928" w:type="dxa"/>
          </w:tcPr>
          <w:p w:rsidR="000342B4" w:rsidRPr="00837BBE" w:rsidRDefault="00C0675B" w:rsidP="00A26A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7BBE">
              <w:rPr>
                <w:rFonts w:ascii="Times New Roman" w:hAnsi="Times New Roman" w:cs="Times New Roman"/>
                <w:b/>
                <w:lang w:val="kk-KZ"/>
              </w:rPr>
              <w:t>Оқыған орны мен кезеңі</w:t>
            </w:r>
          </w:p>
        </w:tc>
        <w:tc>
          <w:tcPr>
            <w:tcW w:w="3875" w:type="dxa"/>
          </w:tcPr>
          <w:p w:rsidR="000342B4" w:rsidRPr="00837BBE" w:rsidRDefault="00C0675B" w:rsidP="00A26A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7BBE">
              <w:rPr>
                <w:rFonts w:ascii="Times New Roman" w:hAnsi="Times New Roman" w:cs="Times New Roman"/>
                <w:b/>
                <w:lang w:val="kk-KZ"/>
              </w:rPr>
              <w:t>Оқыған ұйымның атауы</w:t>
            </w:r>
          </w:p>
        </w:tc>
        <w:tc>
          <w:tcPr>
            <w:tcW w:w="1844" w:type="dxa"/>
          </w:tcPr>
          <w:p w:rsidR="000342B4" w:rsidRPr="00837BBE" w:rsidRDefault="00C0675B" w:rsidP="00837B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7BBE">
              <w:rPr>
                <w:rFonts w:ascii="Times New Roman" w:hAnsi="Times New Roman" w:cs="Times New Roman"/>
                <w:b/>
                <w:lang w:val="kk-KZ"/>
              </w:rPr>
              <w:t>Сағаттар саны және жұмыс өтілі</w:t>
            </w:r>
          </w:p>
        </w:tc>
        <w:tc>
          <w:tcPr>
            <w:tcW w:w="1983" w:type="dxa"/>
          </w:tcPr>
          <w:p w:rsidR="000342B4" w:rsidRPr="00837BBE" w:rsidRDefault="00C0675B" w:rsidP="00A26A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7BBE">
              <w:rPr>
                <w:rFonts w:ascii="Times New Roman" w:hAnsi="Times New Roman" w:cs="Times New Roman"/>
                <w:b/>
                <w:lang w:val="kk-KZ"/>
              </w:rPr>
              <w:t>Аяқталу нысаны</w:t>
            </w:r>
          </w:p>
        </w:tc>
      </w:tr>
      <w:tr w:rsidR="000342B4" w:rsidRPr="00262002" w:rsidTr="00837BBE">
        <w:tc>
          <w:tcPr>
            <w:tcW w:w="511" w:type="dxa"/>
          </w:tcPr>
          <w:p w:rsidR="000342B4" w:rsidRDefault="003E4B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27" w:type="dxa"/>
          </w:tcPr>
          <w:p w:rsidR="000342B4" w:rsidRPr="00876BDD" w:rsidRDefault="00876B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Қуанышқали Жанбота Қуанышқалиқызы</w:t>
            </w:r>
          </w:p>
        </w:tc>
        <w:tc>
          <w:tcPr>
            <w:tcW w:w="3950" w:type="dxa"/>
          </w:tcPr>
          <w:p w:rsidR="000342B4" w:rsidRDefault="00876B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«Мектептегі тарих сабағы: басымдықтар және жетілдіру стратегиялары»</w:t>
            </w:r>
          </w:p>
        </w:tc>
        <w:tc>
          <w:tcPr>
            <w:tcW w:w="1928" w:type="dxa"/>
          </w:tcPr>
          <w:p w:rsidR="00262002" w:rsidRDefault="00876BDD" w:rsidP="00876B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 02.08.2023 ж</w:t>
            </w:r>
          </w:p>
        </w:tc>
        <w:tc>
          <w:tcPr>
            <w:tcW w:w="3875" w:type="dxa"/>
          </w:tcPr>
          <w:p w:rsidR="000342B4" w:rsidRDefault="00876BDD" w:rsidP="00876B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педагогикалық шеберлік орталығы</w:t>
            </w:r>
          </w:p>
        </w:tc>
        <w:tc>
          <w:tcPr>
            <w:tcW w:w="1844" w:type="dxa"/>
          </w:tcPr>
          <w:p w:rsidR="000342B4" w:rsidRDefault="00876BDD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академиялық сағат</w:t>
            </w:r>
          </w:p>
        </w:tc>
        <w:tc>
          <w:tcPr>
            <w:tcW w:w="1983" w:type="dxa"/>
          </w:tcPr>
          <w:p w:rsidR="000342B4" w:rsidRDefault="00262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:rsidR="00876BDD" w:rsidRDefault="00876B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№001643</w:t>
            </w:r>
          </w:p>
          <w:p w:rsidR="00262002" w:rsidRDefault="00876B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02.08.2023 ж</w:t>
            </w:r>
          </w:p>
        </w:tc>
      </w:tr>
      <w:tr w:rsidR="000342B4" w:rsidRPr="00262002" w:rsidTr="00837BBE">
        <w:trPr>
          <w:trHeight w:val="1227"/>
        </w:trPr>
        <w:tc>
          <w:tcPr>
            <w:tcW w:w="511" w:type="dxa"/>
          </w:tcPr>
          <w:p w:rsidR="000342B4" w:rsidRDefault="00262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27" w:type="dxa"/>
          </w:tcPr>
          <w:p w:rsidR="000342B4" w:rsidRDefault="00262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Өткілбаева Жұлдыз Шүренбайқызы</w:t>
            </w:r>
          </w:p>
        </w:tc>
        <w:tc>
          <w:tcPr>
            <w:tcW w:w="3950" w:type="dxa"/>
          </w:tcPr>
          <w:p w:rsidR="000342B4" w:rsidRDefault="00876BDD" w:rsidP="00876B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«Пәндерді оқытуды цифрлық ресурстарды пайдалану»</w:t>
            </w:r>
          </w:p>
        </w:tc>
        <w:tc>
          <w:tcPr>
            <w:tcW w:w="1928" w:type="dxa"/>
          </w:tcPr>
          <w:p w:rsidR="000342B4" w:rsidRDefault="00B00D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</w:t>
            </w:r>
          </w:p>
          <w:p w:rsidR="00B00D3E" w:rsidRDefault="00876B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</w:tc>
        <w:tc>
          <w:tcPr>
            <w:tcW w:w="3875" w:type="dxa"/>
          </w:tcPr>
          <w:p w:rsidR="000342B4" w:rsidRDefault="00876BDD" w:rsidP="00876B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министірлігі «Өрлеу» біліктілікті арттыру ұлттық орталығы» акционерлік қоғамы</w:t>
            </w:r>
          </w:p>
        </w:tc>
        <w:tc>
          <w:tcPr>
            <w:tcW w:w="1844" w:type="dxa"/>
          </w:tcPr>
          <w:p w:rsidR="000342B4" w:rsidRDefault="00876BDD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  <w:r w:rsidR="00B00D3E">
              <w:rPr>
                <w:rFonts w:ascii="Times New Roman" w:hAnsi="Times New Roman" w:cs="Times New Roman"/>
                <w:lang w:val="kk-KZ"/>
              </w:rPr>
              <w:t xml:space="preserve"> академиялық сағат</w:t>
            </w:r>
          </w:p>
        </w:tc>
        <w:tc>
          <w:tcPr>
            <w:tcW w:w="1983" w:type="dxa"/>
          </w:tcPr>
          <w:p w:rsidR="000342B4" w:rsidRDefault="00B00D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:rsidR="00876BDD" w:rsidRDefault="00876BDD" w:rsidP="00876B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№0641329</w:t>
            </w:r>
          </w:p>
          <w:p w:rsidR="00B00D3E" w:rsidRDefault="00876BDD" w:rsidP="00876B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</w:tc>
      </w:tr>
      <w:tr w:rsidR="00A26A6C" w:rsidRPr="00262002" w:rsidTr="00837BBE">
        <w:tc>
          <w:tcPr>
            <w:tcW w:w="511" w:type="dxa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27" w:type="dxa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Шүкірова Райхан Айғалиқызы</w:t>
            </w:r>
          </w:p>
        </w:tc>
        <w:tc>
          <w:tcPr>
            <w:tcW w:w="3950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«Пәндерді оқытуды цифрлық ресурстарды пайдалану»</w:t>
            </w:r>
          </w:p>
        </w:tc>
        <w:tc>
          <w:tcPr>
            <w:tcW w:w="1928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</w:tc>
        <w:tc>
          <w:tcPr>
            <w:tcW w:w="3875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министірлігі «Өрлеу» біліктілікті арттыру ұлттық орталығы» акционерлік қоғамы</w:t>
            </w:r>
          </w:p>
        </w:tc>
        <w:tc>
          <w:tcPr>
            <w:tcW w:w="1844" w:type="dxa"/>
          </w:tcPr>
          <w:p w:rsidR="00A26A6C" w:rsidRDefault="00A26A6C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академиялық сағат</w:t>
            </w:r>
          </w:p>
        </w:tc>
        <w:tc>
          <w:tcPr>
            <w:tcW w:w="1983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№0641341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</w:tc>
      </w:tr>
      <w:tr w:rsidR="00A26A6C" w:rsidRPr="00262002" w:rsidTr="00837BBE">
        <w:trPr>
          <w:trHeight w:val="316"/>
        </w:trPr>
        <w:tc>
          <w:tcPr>
            <w:tcW w:w="511" w:type="dxa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27" w:type="dxa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Дәулеткерей Айгерім Дәулеткерейқызы</w:t>
            </w:r>
          </w:p>
        </w:tc>
        <w:tc>
          <w:tcPr>
            <w:tcW w:w="3950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«Пәндерді оқытуды цифрлық ресурстарды пайдалану»</w:t>
            </w:r>
          </w:p>
        </w:tc>
        <w:tc>
          <w:tcPr>
            <w:tcW w:w="1928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</w:tc>
        <w:tc>
          <w:tcPr>
            <w:tcW w:w="3875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министірлігі «Өрлеу» біліктілікті арттыру ұлттық орталығы» акционерлік қоғамы</w:t>
            </w:r>
          </w:p>
        </w:tc>
        <w:tc>
          <w:tcPr>
            <w:tcW w:w="1844" w:type="dxa"/>
          </w:tcPr>
          <w:p w:rsidR="00A26A6C" w:rsidRDefault="00A26A6C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академиялық сағат</w:t>
            </w:r>
          </w:p>
        </w:tc>
        <w:tc>
          <w:tcPr>
            <w:tcW w:w="1983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№0641316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26A6C" w:rsidRPr="00262002" w:rsidTr="00837BBE">
        <w:trPr>
          <w:trHeight w:val="316"/>
        </w:trPr>
        <w:tc>
          <w:tcPr>
            <w:tcW w:w="511" w:type="dxa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27" w:type="dxa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Жақсыбай Гүлжайна Болатқызы</w:t>
            </w:r>
          </w:p>
        </w:tc>
        <w:tc>
          <w:tcPr>
            <w:tcW w:w="3950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«Пәндерді оқытуды цифрлық ресурстарды пайдалану»</w:t>
            </w:r>
          </w:p>
        </w:tc>
        <w:tc>
          <w:tcPr>
            <w:tcW w:w="1928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</w:tc>
        <w:tc>
          <w:tcPr>
            <w:tcW w:w="3875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министірлігі «Өрлеу» біліктілікті арттыру ұлттық орталығы» акционерлік қоғамы</w:t>
            </w:r>
          </w:p>
        </w:tc>
        <w:tc>
          <w:tcPr>
            <w:tcW w:w="1844" w:type="dxa"/>
          </w:tcPr>
          <w:p w:rsidR="00A26A6C" w:rsidRDefault="00A26A6C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академиялық сағат</w:t>
            </w:r>
          </w:p>
        </w:tc>
        <w:tc>
          <w:tcPr>
            <w:tcW w:w="1983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№0641289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26A6C" w:rsidRPr="00262002" w:rsidTr="00837BBE">
        <w:trPr>
          <w:trHeight w:val="1122"/>
        </w:trPr>
        <w:tc>
          <w:tcPr>
            <w:tcW w:w="511" w:type="dxa"/>
            <w:vMerge w:val="restart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27" w:type="dxa"/>
            <w:vMerge w:val="restart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</w:p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</w:p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Ожырай Айгул Жетпісқызы</w:t>
            </w:r>
          </w:p>
        </w:tc>
        <w:tc>
          <w:tcPr>
            <w:tcW w:w="3950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«Пәндерді оқытуды цифрлық ресурстарды пайдалану»</w:t>
            </w:r>
          </w:p>
        </w:tc>
        <w:tc>
          <w:tcPr>
            <w:tcW w:w="1928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</w:tc>
        <w:tc>
          <w:tcPr>
            <w:tcW w:w="3875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министірлігі «Өрлеу» біліктілікті арттыру ұлттық орталығы» акционерлік қоғамы</w:t>
            </w:r>
          </w:p>
        </w:tc>
        <w:tc>
          <w:tcPr>
            <w:tcW w:w="1844" w:type="dxa"/>
          </w:tcPr>
          <w:p w:rsidR="00A26A6C" w:rsidRDefault="00A26A6C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академиялық сағат</w:t>
            </w:r>
          </w:p>
        </w:tc>
        <w:tc>
          <w:tcPr>
            <w:tcW w:w="1983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№0641328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</w:tc>
      </w:tr>
      <w:tr w:rsidR="00A26A6C" w:rsidRPr="00A26A6C" w:rsidTr="00837BBE">
        <w:trPr>
          <w:trHeight w:val="887"/>
        </w:trPr>
        <w:tc>
          <w:tcPr>
            <w:tcW w:w="511" w:type="dxa"/>
            <w:vMerge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7" w:type="dxa"/>
            <w:vMerge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50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 математика пәні мұғалімдерінің пәндік құзыреттіліктерін дамыту</w:t>
            </w:r>
          </w:p>
        </w:tc>
        <w:tc>
          <w:tcPr>
            <w:tcW w:w="1928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05.07.2023 ж</w:t>
            </w:r>
          </w:p>
        </w:tc>
        <w:tc>
          <w:tcPr>
            <w:tcW w:w="3875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министірлігі «Өрлеу» біліктілікті арттыру ұлттық орталығы» акционерлік қоғамы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A26A6C" w:rsidRDefault="00A26A6C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академиялық сағат</w:t>
            </w:r>
          </w:p>
        </w:tc>
        <w:tc>
          <w:tcPr>
            <w:tcW w:w="1983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№0640314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05.07.2023 ж</w:t>
            </w:r>
          </w:p>
        </w:tc>
      </w:tr>
      <w:tr w:rsidR="00837BBE" w:rsidRPr="00A26A6C" w:rsidTr="00837BBE">
        <w:trPr>
          <w:trHeight w:val="1088"/>
        </w:trPr>
        <w:tc>
          <w:tcPr>
            <w:tcW w:w="511" w:type="dxa"/>
            <w:vMerge w:val="restart"/>
          </w:tcPr>
          <w:p w:rsidR="00837BBE" w:rsidRDefault="00837B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1927" w:type="dxa"/>
            <w:vMerge w:val="restart"/>
          </w:tcPr>
          <w:p w:rsidR="00837BBE" w:rsidRDefault="00837BBE">
            <w:pPr>
              <w:rPr>
                <w:rFonts w:ascii="Times New Roman" w:hAnsi="Times New Roman" w:cs="Times New Roman"/>
                <w:lang w:val="kk-KZ"/>
              </w:rPr>
            </w:pPr>
          </w:p>
          <w:p w:rsidR="00837BBE" w:rsidRDefault="00837BBE">
            <w:pPr>
              <w:rPr>
                <w:rFonts w:ascii="Times New Roman" w:hAnsi="Times New Roman" w:cs="Times New Roman"/>
                <w:lang w:val="kk-KZ"/>
              </w:rPr>
            </w:pPr>
          </w:p>
          <w:p w:rsidR="00837BBE" w:rsidRDefault="00837B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Гүлнұр Бердіқызы</w:t>
            </w:r>
          </w:p>
        </w:tc>
        <w:tc>
          <w:tcPr>
            <w:tcW w:w="3950" w:type="dxa"/>
            <w:vMerge w:val="restart"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«Пәндерді оқытуды цифрлық ресурстарды пайдалану»</w:t>
            </w:r>
          </w:p>
        </w:tc>
        <w:tc>
          <w:tcPr>
            <w:tcW w:w="1928" w:type="dxa"/>
            <w:vMerge w:val="restart"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</w:t>
            </w:r>
          </w:p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</w:tc>
        <w:tc>
          <w:tcPr>
            <w:tcW w:w="3875" w:type="dxa"/>
            <w:vMerge w:val="restart"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</w:p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министірлігі «Өрлеу» біліктілікті арттыру ұлттық орталығы» акционерлік қоғамы</w:t>
            </w:r>
          </w:p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</w:p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</w:p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837BBE" w:rsidRDefault="00837BBE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академиялық сағат</w:t>
            </w:r>
          </w:p>
        </w:tc>
        <w:tc>
          <w:tcPr>
            <w:tcW w:w="1983" w:type="dxa"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№0641325</w:t>
            </w:r>
          </w:p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7BBE" w:rsidRPr="00A26A6C" w:rsidTr="00837BBE">
        <w:trPr>
          <w:trHeight w:val="253"/>
        </w:trPr>
        <w:tc>
          <w:tcPr>
            <w:tcW w:w="511" w:type="dxa"/>
            <w:vMerge/>
          </w:tcPr>
          <w:p w:rsidR="00837BBE" w:rsidRDefault="00837BB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7" w:type="dxa"/>
            <w:vMerge/>
          </w:tcPr>
          <w:p w:rsidR="00837BBE" w:rsidRDefault="00837BB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50" w:type="dxa"/>
            <w:vMerge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8" w:type="dxa"/>
            <w:vMerge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75" w:type="dxa"/>
            <w:vMerge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837BBE" w:rsidRDefault="00837BBE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академиялық сағат</w:t>
            </w:r>
          </w:p>
        </w:tc>
        <w:tc>
          <w:tcPr>
            <w:tcW w:w="1983" w:type="dxa"/>
            <w:vMerge w:val="restart"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№002435</w:t>
            </w:r>
          </w:p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18.01.2022 ж</w:t>
            </w:r>
          </w:p>
        </w:tc>
      </w:tr>
      <w:tr w:rsidR="00837BBE" w:rsidRPr="00837BBE" w:rsidTr="00837BBE">
        <w:trPr>
          <w:trHeight w:val="921"/>
        </w:trPr>
        <w:tc>
          <w:tcPr>
            <w:tcW w:w="511" w:type="dxa"/>
            <w:vMerge/>
          </w:tcPr>
          <w:p w:rsidR="00837BBE" w:rsidRDefault="00837BB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7" w:type="dxa"/>
            <w:vMerge/>
          </w:tcPr>
          <w:p w:rsidR="00837BBE" w:rsidRDefault="00837BB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50" w:type="dxa"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«Ағылшын тілін оқыту негізінде инклюзивті білім беру»</w:t>
            </w:r>
          </w:p>
        </w:tc>
        <w:tc>
          <w:tcPr>
            <w:tcW w:w="1928" w:type="dxa"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 18.01.2022 ж</w:t>
            </w:r>
          </w:p>
        </w:tc>
        <w:tc>
          <w:tcPr>
            <w:tcW w:w="3875" w:type="dxa"/>
            <w:vMerge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4" w:type="dxa"/>
            <w:vMerge/>
          </w:tcPr>
          <w:p w:rsidR="00837BBE" w:rsidRDefault="00837BBE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3" w:type="dxa"/>
            <w:vMerge/>
          </w:tcPr>
          <w:p w:rsidR="00837BBE" w:rsidRDefault="00837BBE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26A6C" w:rsidRPr="00A26A6C" w:rsidTr="00837BBE">
        <w:trPr>
          <w:trHeight w:val="887"/>
        </w:trPr>
        <w:tc>
          <w:tcPr>
            <w:tcW w:w="511" w:type="dxa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27" w:type="dxa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Есболай Кәмшат Ешмуханқызы</w:t>
            </w:r>
          </w:p>
        </w:tc>
        <w:tc>
          <w:tcPr>
            <w:tcW w:w="3950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«Пәндерді оқытуды цифрлық ресурстарды пайдалану»</w:t>
            </w:r>
          </w:p>
        </w:tc>
        <w:tc>
          <w:tcPr>
            <w:tcW w:w="1928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</w:tc>
        <w:tc>
          <w:tcPr>
            <w:tcW w:w="3875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министірлігі «Өрлеу» біліктілікті арттыру ұлттық орталығы» акционерлік қоғамы</w:t>
            </w:r>
          </w:p>
        </w:tc>
        <w:tc>
          <w:tcPr>
            <w:tcW w:w="1844" w:type="dxa"/>
          </w:tcPr>
          <w:p w:rsidR="00A26A6C" w:rsidRDefault="00A26A6C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академиялық сағат</w:t>
            </w:r>
          </w:p>
        </w:tc>
        <w:tc>
          <w:tcPr>
            <w:tcW w:w="1983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:rsidR="00A26A6C" w:rsidRDefault="00814562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№0641319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26A6C" w:rsidRPr="00A26A6C" w:rsidTr="00837BBE">
        <w:trPr>
          <w:trHeight w:val="887"/>
        </w:trPr>
        <w:tc>
          <w:tcPr>
            <w:tcW w:w="511" w:type="dxa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27" w:type="dxa"/>
          </w:tcPr>
          <w:p w:rsidR="00A26A6C" w:rsidRDefault="00A26A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Сабырова Гүлжайнар Алманқызы</w:t>
            </w:r>
          </w:p>
        </w:tc>
        <w:tc>
          <w:tcPr>
            <w:tcW w:w="3950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«Пәндерді оқытуды цифрлық ресурстарды пайдалану»</w:t>
            </w:r>
          </w:p>
        </w:tc>
        <w:tc>
          <w:tcPr>
            <w:tcW w:w="1928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</w:tc>
        <w:tc>
          <w:tcPr>
            <w:tcW w:w="3875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министірлігі «Өрлеу» біліктілікті арттыру ұлттық орталығы» акционерлік қоғамы</w:t>
            </w:r>
          </w:p>
        </w:tc>
        <w:tc>
          <w:tcPr>
            <w:tcW w:w="1844" w:type="dxa"/>
          </w:tcPr>
          <w:p w:rsidR="00A26A6C" w:rsidRDefault="00A26A6C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академиялық сағат</w:t>
            </w:r>
          </w:p>
        </w:tc>
        <w:tc>
          <w:tcPr>
            <w:tcW w:w="1983" w:type="dxa"/>
          </w:tcPr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:rsidR="00A26A6C" w:rsidRDefault="00814562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№0641330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25.08.2023 ж</w:t>
            </w:r>
          </w:p>
          <w:p w:rsidR="00A26A6C" w:rsidRDefault="00A26A6C" w:rsidP="006635F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4562" w:rsidRPr="00A26A6C" w:rsidTr="00837BBE">
        <w:trPr>
          <w:trHeight w:val="887"/>
        </w:trPr>
        <w:tc>
          <w:tcPr>
            <w:tcW w:w="511" w:type="dxa"/>
          </w:tcPr>
          <w:p w:rsidR="00814562" w:rsidRDefault="0081456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927" w:type="dxa"/>
          </w:tcPr>
          <w:p w:rsidR="00814562" w:rsidRDefault="0081456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Есболаев Аралбек Қошмұханұлы</w:t>
            </w:r>
          </w:p>
        </w:tc>
        <w:tc>
          <w:tcPr>
            <w:tcW w:w="3950" w:type="dxa"/>
          </w:tcPr>
          <w:p w:rsidR="00814562" w:rsidRDefault="00814562" w:rsidP="0081456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«Педагогикалық шеберлік орталығының жекеменшік мекемесі» әзірлеген «Мектептегі басқарудағы инновациялық менеджмент» </w:t>
            </w:r>
          </w:p>
        </w:tc>
        <w:tc>
          <w:tcPr>
            <w:tcW w:w="1928" w:type="dxa"/>
          </w:tcPr>
          <w:p w:rsidR="00814562" w:rsidRDefault="00814562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Ақтөбе қаласы</w:t>
            </w:r>
          </w:p>
          <w:p w:rsidR="00814562" w:rsidRDefault="00814562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11.02.2022 ж</w:t>
            </w:r>
          </w:p>
        </w:tc>
        <w:tc>
          <w:tcPr>
            <w:tcW w:w="3875" w:type="dxa"/>
          </w:tcPr>
          <w:p w:rsidR="00814562" w:rsidRDefault="00814562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«Педагогикалық шеберлік орталығының жекеменшік мекемесі»</w:t>
            </w:r>
          </w:p>
        </w:tc>
        <w:tc>
          <w:tcPr>
            <w:tcW w:w="1844" w:type="dxa"/>
          </w:tcPr>
          <w:p w:rsidR="00814562" w:rsidRDefault="00814562" w:rsidP="00837B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430 академиялық сағат</w:t>
            </w:r>
          </w:p>
        </w:tc>
        <w:tc>
          <w:tcPr>
            <w:tcW w:w="1983" w:type="dxa"/>
          </w:tcPr>
          <w:p w:rsidR="00814562" w:rsidRDefault="00814562" w:rsidP="00663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Куәлік</w:t>
            </w:r>
          </w:p>
          <w:p w:rsidR="00814562" w:rsidRPr="00486202" w:rsidRDefault="00814562" w:rsidP="006635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№242</w:t>
            </w:r>
            <w:r w:rsidR="00486202">
              <w:rPr>
                <w:rFonts w:ascii="Times New Roman" w:hAnsi="Times New Roman" w:cs="Times New Roman"/>
                <w:lang w:val="kk-KZ"/>
              </w:rPr>
              <w:t>5975</w:t>
            </w:r>
            <w:proofErr w:type="spellStart"/>
            <w:r w:rsidR="00486202">
              <w:rPr>
                <w:rFonts w:ascii="Times New Roman" w:hAnsi="Times New Roman" w:cs="Times New Roman"/>
                <w:lang w:val="en-US"/>
              </w:rPr>
              <w:t>df</w:t>
            </w:r>
            <w:proofErr w:type="spellEnd"/>
          </w:p>
        </w:tc>
      </w:tr>
    </w:tbl>
    <w:p w:rsidR="00684568" w:rsidRDefault="00684568" w:rsidP="0068456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684568" w:rsidRDefault="00684568" w:rsidP="0068456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4568" w:rsidRPr="00DA365C" w:rsidRDefault="00684568" w:rsidP="0068456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Мектеп директоры:                         А.Қ.Есболаев.</w:t>
      </w:r>
    </w:p>
    <w:p w:rsidR="00F90019" w:rsidRPr="000342B4" w:rsidRDefault="00F90019">
      <w:pPr>
        <w:rPr>
          <w:rFonts w:ascii="Times New Roman" w:hAnsi="Times New Roman" w:cs="Times New Roman"/>
          <w:lang w:val="kk-KZ"/>
        </w:rPr>
      </w:pPr>
    </w:p>
    <w:sectPr w:rsidR="00F90019" w:rsidRPr="000342B4" w:rsidSect="000342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75"/>
    <w:rsid w:val="000342B4"/>
    <w:rsid w:val="00262002"/>
    <w:rsid w:val="003E4BA4"/>
    <w:rsid w:val="00486202"/>
    <w:rsid w:val="005C4E75"/>
    <w:rsid w:val="00684568"/>
    <w:rsid w:val="007C03C2"/>
    <w:rsid w:val="00814562"/>
    <w:rsid w:val="00837BBE"/>
    <w:rsid w:val="00876BDD"/>
    <w:rsid w:val="00940075"/>
    <w:rsid w:val="00A24C21"/>
    <w:rsid w:val="00A26A6C"/>
    <w:rsid w:val="00B00D3E"/>
    <w:rsid w:val="00BC1EA6"/>
    <w:rsid w:val="00C052E8"/>
    <w:rsid w:val="00C0675B"/>
    <w:rsid w:val="00D74842"/>
    <w:rsid w:val="00E14E7F"/>
    <w:rsid w:val="00E72D83"/>
    <w:rsid w:val="00F9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райхан</dc:creator>
  <cp:lastModifiedBy>123456</cp:lastModifiedBy>
  <cp:revision>7</cp:revision>
  <dcterms:created xsi:type="dcterms:W3CDTF">2022-04-01T06:59:00Z</dcterms:created>
  <dcterms:modified xsi:type="dcterms:W3CDTF">2024-02-09T05:51:00Z</dcterms:modified>
</cp:coreProperties>
</file>